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17B" w:rsidRPr="0003117B" w:rsidRDefault="0019246F" w:rsidP="00483F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jc w:val="center"/>
        <w:rPr>
          <w:rFonts w:asciiTheme="minorHAnsi" w:eastAsia="Calibri" w:hAnsiTheme="minorHAnsi" w:cs="Calibri"/>
          <w:b/>
          <w:color w:val="00000A"/>
          <w:sz w:val="24"/>
          <w:szCs w:val="28"/>
        </w:rPr>
      </w:pPr>
      <w:r w:rsidRPr="0003117B">
        <w:rPr>
          <w:rFonts w:asciiTheme="minorHAnsi" w:eastAsia="Calibri" w:hAnsiTheme="minorHAnsi" w:cs="Calibri"/>
          <w:b/>
          <w:color w:val="00000A"/>
          <w:sz w:val="24"/>
          <w:szCs w:val="28"/>
        </w:rPr>
        <w:t xml:space="preserve">Carta de recomendação para obtenção de bolsa </w:t>
      </w:r>
      <w:r w:rsidR="0003117B" w:rsidRPr="0003117B">
        <w:rPr>
          <w:rFonts w:asciiTheme="minorHAnsi" w:eastAsia="Calibri" w:hAnsiTheme="minorHAnsi" w:cs="Calibri"/>
          <w:b/>
          <w:color w:val="00000A"/>
          <w:sz w:val="24"/>
          <w:szCs w:val="28"/>
        </w:rPr>
        <w:t>junto ao</w:t>
      </w:r>
    </w:p>
    <w:p w:rsidR="00A032D7" w:rsidRPr="0003117B" w:rsidRDefault="0019246F" w:rsidP="00483F1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2" w:line="240" w:lineRule="auto"/>
        <w:jc w:val="center"/>
        <w:rPr>
          <w:rFonts w:asciiTheme="minorHAnsi" w:eastAsia="Calibri" w:hAnsiTheme="minorHAnsi" w:cs="Calibri"/>
          <w:b/>
          <w:color w:val="00000A"/>
          <w:sz w:val="24"/>
          <w:szCs w:val="28"/>
        </w:rPr>
      </w:pPr>
      <w:r w:rsidRPr="0003117B">
        <w:rPr>
          <w:rFonts w:asciiTheme="minorHAnsi" w:eastAsia="Calibri" w:hAnsiTheme="minorHAnsi" w:cs="Calibri"/>
          <w:b/>
          <w:color w:val="00000A"/>
          <w:sz w:val="24"/>
          <w:szCs w:val="28"/>
        </w:rPr>
        <w:t xml:space="preserve"> </w:t>
      </w:r>
      <w:r w:rsidR="000A407E" w:rsidRPr="0003117B">
        <w:rPr>
          <w:rFonts w:asciiTheme="minorHAnsi" w:eastAsia="Calibri" w:hAnsiTheme="minorHAnsi" w:cs="Calibri"/>
          <w:b/>
          <w:color w:val="00000A"/>
          <w:sz w:val="24"/>
          <w:szCs w:val="28"/>
        </w:rPr>
        <w:t>P</w:t>
      </w:r>
      <w:r w:rsidRPr="0003117B">
        <w:rPr>
          <w:rFonts w:asciiTheme="minorHAnsi" w:eastAsia="Calibri" w:hAnsiTheme="minorHAnsi" w:cs="Calibri"/>
          <w:b/>
          <w:color w:val="00000A"/>
          <w:sz w:val="24"/>
          <w:szCs w:val="28"/>
        </w:rPr>
        <w:t xml:space="preserve">rograma </w:t>
      </w:r>
      <w:proofErr w:type="spellStart"/>
      <w:r w:rsidR="000A407E" w:rsidRPr="0003117B">
        <w:rPr>
          <w:rFonts w:asciiTheme="minorHAnsi" w:eastAsia="Calibri" w:hAnsiTheme="minorHAnsi" w:cs="Calibri"/>
          <w:b/>
          <w:color w:val="00000A"/>
          <w:sz w:val="24"/>
          <w:szCs w:val="28"/>
        </w:rPr>
        <w:t>I</w:t>
      </w:r>
      <w:r w:rsidRPr="0003117B">
        <w:rPr>
          <w:rFonts w:asciiTheme="minorHAnsi" w:eastAsia="Calibri" w:hAnsiTheme="minorHAnsi" w:cs="Calibri"/>
          <w:b/>
          <w:color w:val="00000A"/>
          <w:sz w:val="24"/>
          <w:szCs w:val="28"/>
        </w:rPr>
        <w:t>nterunidades</w:t>
      </w:r>
      <w:proofErr w:type="spellEnd"/>
      <w:r w:rsidRPr="0003117B">
        <w:rPr>
          <w:rFonts w:asciiTheme="minorHAnsi" w:eastAsia="Calibri" w:hAnsiTheme="minorHAnsi" w:cs="Calibri"/>
          <w:b/>
          <w:color w:val="00000A"/>
          <w:sz w:val="24"/>
          <w:szCs w:val="28"/>
        </w:rPr>
        <w:t xml:space="preserve"> </w:t>
      </w:r>
      <w:r w:rsidR="000A407E" w:rsidRPr="0003117B">
        <w:rPr>
          <w:rFonts w:asciiTheme="minorHAnsi" w:eastAsia="Calibri" w:hAnsiTheme="minorHAnsi" w:cs="Calibri"/>
          <w:b/>
          <w:color w:val="00000A"/>
          <w:sz w:val="24"/>
          <w:szCs w:val="28"/>
        </w:rPr>
        <w:t xml:space="preserve">de Pós-Graduação </w:t>
      </w:r>
      <w:r w:rsidRPr="0003117B">
        <w:rPr>
          <w:rFonts w:asciiTheme="minorHAnsi" w:eastAsia="Calibri" w:hAnsiTheme="minorHAnsi" w:cs="Calibri"/>
          <w:b/>
          <w:color w:val="00000A"/>
          <w:sz w:val="24"/>
          <w:szCs w:val="28"/>
        </w:rPr>
        <w:t xml:space="preserve">em bioinformática </w:t>
      </w:r>
      <w:r w:rsidR="00483F1C" w:rsidRPr="0003117B">
        <w:rPr>
          <w:rFonts w:asciiTheme="minorHAnsi" w:eastAsia="Calibri" w:hAnsiTheme="minorHAnsi" w:cs="Calibri"/>
          <w:b/>
          <w:color w:val="00000A"/>
          <w:sz w:val="24"/>
          <w:szCs w:val="28"/>
        </w:rPr>
        <w:t>-USP</w:t>
      </w:r>
    </w:p>
    <w:p w:rsidR="00A032D7" w:rsidRPr="0003117B" w:rsidRDefault="00192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99" w:line="240" w:lineRule="auto"/>
        <w:ind w:left="18"/>
        <w:rPr>
          <w:rFonts w:asciiTheme="minorHAnsi" w:eastAsia="Calibri" w:hAnsiTheme="minorHAnsi" w:cs="Calibri"/>
          <w:color w:val="00000A"/>
          <w:sz w:val="24"/>
        </w:rPr>
      </w:pPr>
      <w:r w:rsidRPr="0003117B">
        <w:rPr>
          <w:rFonts w:asciiTheme="minorHAnsi" w:eastAsia="Calibri" w:hAnsiTheme="minorHAnsi" w:cs="Calibri"/>
          <w:color w:val="00000A"/>
          <w:sz w:val="24"/>
        </w:rPr>
        <w:t xml:space="preserve">Nome do candidato: </w:t>
      </w:r>
    </w:p>
    <w:p w:rsidR="00A032D7" w:rsidRPr="0003117B" w:rsidRDefault="00192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18"/>
        <w:rPr>
          <w:rFonts w:asciiTheme="minorHAnsi" w:eastAsia="Calibri" w:hAnsiTheme="minorHAnsi" w:cs="Calibri"/>
          <w:color w:val="00000A"/>
          <w:sz w:val="24"/>
        </w:rPr>
      </w:pPr>
      <w:r w:rsidRPr="0003117B">
        <w:rPr>
          <w:rFonts w:asciiTheme="minorHAnsi" w:eastAsia="Calibri" w:hAnsiTheme="minorHAnsi" w:cs="Calibri"/>
          <w:color w:val="00000A"/>
          <w:sz w:val="24"/>
        </w:rPr>
        <w:t xml:space="preserve">Nível (M ou D): </w:t>
      </w:r>
    </w:p>
    <w:p w:rsidR="00A032D7" w:rsidRPr="0003117B" w:rsidRDefault="00192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18"/>
        <w:rPr>
          <w:rFonts w:asciiTheme="minorHAnsi" w:eastAsia="Calibri" w:hAnsiTheme="minorHAnsi" w:cs="Calibri"/>
          <w:color w:val="00000A"/>
          <w:sz w:val="24"/>
        </w:rPr>
      </w:pPr>
      <w:r w:rsidRPr="0003117B">
        <w:rPr>
          <w:rFonts w:asciiTheme="minorHAnsi" w:eastAsia="Calibri" w:hAnsiTheme="minorHAnsi" w:cs="Calibri"/>
          <w:color w:val="00000A"/>
          <w:sz w:val="24"/>
        </w:rPr>
        <w:t xml:space="preserve">Nome do orientador: </w:t>
      </w:r>
    </w:p>
    <w:p w:rsidR="00A032D7" w:rsidRPr="0003117B" w:rsidRDefault="00192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18"/>
        <w:rPr>
          <w:rFonts w:asciiTheme="minorHAnsi" w:eastAsia="Calibri" w:hAnsiTheme="minorHAnsi" w:cs="Calibri"/>
          <w:color w:val="00000A"/>
          <w:sz w:val="24"/>
        </w:rPr>
      </w:pPr>
      <w:r w:rsidRPr="0003117B">
        <w:rPr>
          <w:rFonts w:asciiTheme="minorHAnsi" w:eastAsia="Calibri" w:hAnsiTheme="minorHAnsi" w:cs="Calibri"/>
          <w:color w:val="00000A"/>
          <w:sz w:val="24"/>
        </w:rPr>
        <w:t xml:space="preserve">Unidade do orientador: </w:t>
      </w:r>
    </w:p>
    <w:p w:rsidR="00A032D7" w:rsidRPr="0003117B" w:rsidRDefault="00192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4" w:line="240" w:lineRule="auto"/>
        <w:ind w:left="18"/>
        <w:rPr>
          <w:rFonts w:asciiTheme="minorHAnsi" w:eastAsia="Calibri" w:hAnsiTheme="minorHAnsi" w:cs="Calibri"/>
          <w:color w:val="00000A"/>
          <w:sz w:val="24"/>
        </w:rPr>
      </w:pPr>
      <w:r w:rsidRPr="0003117B">
        <w:rPr>
          <w:rFonts w:asciiTheme="minorHAnsi" w:eastAsia="Calibri" w:hAnsiTheme="minorHAnsi" w:cs="Calibri"/>
          <w:color w:val="00000A"/>
          <w:sz w:val="24"/>
        </w:rPr>
        <w:t xml:space="preserve">Esta carta deve ser preenchida pelo orientador. </w:t>
      </w:r>
    </w:p>
    <w:p w:rsidR="00A032D7" w:rsidRPr="0003117B" w:rsidRDefault="00192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3" w:line="240" w:lineRule="auto"/>
        <w:ind w:left="18"/>
        <w:rPr>
          <w:rFonts w:asciiTheme="minorHAnsi" w:eastAsia="Calibri" w:hAnsiTheme="minorHAnsi" w:cs="Calibri"/>
          <w:color w:val="00000A"/>
          <w:sz w:val="24"/>
        </w:rPr>
      </w:pPr>
      <w:r w:rsidRPr="0003117B">
        <w:rPr>
          <w:rFonts w:asciiTheme="minorHAnsi" w:eastAsia="Calibri" w:hAnsiTheme="minorHAnsi" w:cs="Calibri"/>
          <w:color w:val="00000A"/>
          <w:sz w:val="24"/>
        </w:rPr>
        <w:t xml:space="preserve">Há quanto tempo conhece o candidato e em que circunstâncias? </w:t>
      </w:r>
    </w:p>
    <w:p w:rsidR="00A032D7" w:rsidRPr="0003117B" w:rsidRDefault="00192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07" w:line="255" w:lineRule="auto"/>
        <w:ind w:left="9" w:right="-4" w:firstLine="8"/>
        <w:jc w:val="both"/>
        <w:rPr>
          <w:rFonts w:asciiTheme="minorHAnsi" w:eastAsia="Calibri" w:hAnsiTheme="minorHAnsi" w:cs="Calibri"/>
          <w:color w:val="00000A"/>
          <w:sz w:val="24"/>
        </w:rPr>
      </w:pPr>
      <w:r w:rsidRPr="0003117B">
        <w:rPr>
          <w:rFonts w:asciiTheme="minorHAnsi" w:eastAsia="Calibri" w:hAnsiTheme="minorHAnsi" w:cs="Calibri"/>
          <w:color w:val="00000A"/>
          <w:sz w:val="24"/>
        </w:rPr>
        <w:t xml:space="preserve">Faça uma apreciação geral sobre o </w:t>
      </w:r>
      <w:bookmarkStart w:id="0" w:name="_GoBack"/>
      <w:bookmarkEnd w:id="0"/>
      <w:r w:rsidRPr="0003117B">
        <w:rPr>
          <w:rFonts w:asciiTheme="minorHAnsi" w:eastAsia="Calibri" w:hAnsiTheme="minorHAnsi" w:cs="Calibri"/>
          <w:color w:val="00000A"/>
          <w:sz w:val="24"/>
        </w:rPr>
        <w:t>candidato, procurando responde</w:t>
      </w:r>
      <w:r w:rsidR="000A407E" w:rsidRPr="0003117B">
        <w:rPr>
          <w:rFonts w:asciiTheme="minorHAnsi" w:eastAsia="Calibri" w:hAnsiTheme="minorHAnsi" w:cs="Calibri"/>
          <w:color w:val="00000A"/>
          <w:sz w:val="24"/>
        </w:rPr>
        <w:t>r as seguintes perguntas: Quais</w:t>
      </w:r>
      <w:r w:rsidRPr="0003117B">
        <w:rPr>
          <w:rFonts w:asciiTheme="minorHAnsi" w:eastAsia="Calibri" w:hAnsiTheme="minorHAnsi" w:cs="Calibri"/>
          <w:color w:val="00000A"/>
          <w:sz w:val="24"/>
        </w:rPr>
        <w:t xml:space="preserve"> características do candidato o levaram a aceitá-lo como aluno? Há algo de especial em seu históri</w:t>
      </w:r>
      <w:r w:rsidR="000A407E" w:rsidRPr="0003117B">
        <w:rPr>
          <w:rFonts w:asciiTheme="minorHAnsi" w:eastAsia="Calibri" w:hAnsiTheme="minorHAnsi" w:cs="Calibri"/>
          <w:color w:val="00000A"/>
          <w:sz w:val="24"/>
        </w:rPr>
        <w:t xml:space="preserve">co </w:t>
      </w:r>
      <w:r w:rsidRPr="0003117B">
        <w:rPr>
          <w:rFonts w:asciiTheme="minorHAnsi" w:eastAsia="Calibri" w:hAnsiTheme="minorHAnsi" w:cs="Calibri"/>
          <w:color w:val="00000A"/>
          <w:sz w:val="24"/>
        </w:rPr>
        <w:t xml:space="preserve">escolar ou atividade prévia em pesquisa? </w:t>
      </w:r>
      <w:r w:rsidR="000A407E" w:rsidRPr="0003117B">
        <w:rPr>
          <w:rFonts w:asciiTheme="minorHAnsi" w:eastAsia="Calibri" w:hAnsiTheme="minorHAnsi" w:cs="Calibri"/>
          <w:color w:val="00000A"/>
          <w:sz w:val="24"/>
        </w:rPr>
        <w:t>J</w:t>
      </w:r>
      <w:r w:rsidRPr="0003117B">
        <w:rPr>
          <w:rFonts w:asciiTheme="minorHAnsi" w:eastAsia="Calibri" w:hAnsiTheme="minorHAnsi" w:cs="Calibri"/>
          <w:color w:val="00000A"/>
          <w:sz w:val="24"/>
        </w:rPr>
        <w:t>á definiu o tema de pesquisa em que o candidato vai trabalhar?  Neste caso, como tema do candidato irá contribuir para seu programa de</w:t>
      </w:r>
      <w:r w:rsidR="000A407E" w:rsidRPr="0003117B">
        <w:rPr>
          <w:rFonts w:asciiTheme="minorHAnsi" w:eastAsia="Calibri" w:hAnsiTheme="minorHAnsi" w:cs="Calibri"/>
          <w:color w:val="00000A"/>
          <w:sz w:val="24"/>
        </w:rPr>
        <w:t xml:space="preserve"> pesquisa? Acrescente qualquer </w:t>
      </w:r>
      <w:r w:rsidRPr="0003117B">
        <w:rPr>
          <w:rFonts w:asciiTheme="minorHAnsi" w:eastAsia="Calibri" w:hAnsiTheme="minorHAnsi" w:cs="Calibri"/>
          <w:color w:val="00000A"/>
          <w:sz w:val="24"/>
        </w:rPr>
        <w:t xml:space="preserve">informação que julgar relevante para o processo de concessão da bolsa. </w:t>
      </w:r>
    </w:p>
    <w:p w:rsidR="00A032D7" w:rsidRPr="0003117B" w:rsidRDefault="0019246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69" w:line="240" w:lineRule="auto"/>
        <w:rPr>
          <w:rFonts w:asciiTheme="minorHAnsi" w:eastAsia="Calibri" w:hAnsiTheme="minorHAnsi" w:cs="Calibri"/>
          <w:color w:val="00000A"/>
          <w:sz w:val="24"/>
        </w:rPr>
      </w:pPr>
      <w:r w:rsidRPr="0003117B">
        <w:rPr>
          <w:rFonts w:asciiTheme="minorHAnsi" w:eastAsia="Calibri" w:hAnsiTheme="minorHAnsi" w:cs="Calibri"/>
          <w:color w:val="00000A"/>
          <w:sz w:val="24"/>
        </w:rPr>
        <w:lastRenderedPageBreak/>
        <w:t xml:space="preserve"> </w:t>
      </w:r>
    </w:p>
    <w:sectPr w:rsidR="00A032D7" w:rsidRPr="0003117B">
      <w:headerReference w:type="default" r:id="rId6"/>
      <w:pgSz w:w="11900" w:h="16820"/>
      <w:pgMar w:top="420" w:right="1079" w:bottom="6678" w:left="141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DC7" w:rsidRDefault="005E4DC7" w:rsidP="000A407E">
      <w:pPr>
        <w:spacing w:line="240" w:lineRule="auto"/>
      </w:pPr>
      <w:r>
        <w:separator/>
      </w:r>
    </w:p>
  </w:endnote>
  <w:endnote w:type="continuationSeparator" w:id="0">
    <w:p w:rsidR="005E4DC7" w:rsidRDefault="005E4DC7" w:rsidP="000A40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DC7" w:rsidRDefault="005E4DC7" w:rsidP="000A407E">
      <w:pPr>
        <w:spacing w:line="240" w:lineRule="auto"/>
      </w:pPr>
      <w:r>
        <w:separator/>
      </w:r>
    </w:p>
  </w:footnote>
  <w:footnote w:type="continuationSeparator" w:id="0">
    <w:p w:rsidR="005E4DC7" w:rsidRDefault="005E4DC7" w:rsidP="000A40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07E" w:rsidRDefault="000A407E">
    <w:pPr>
      <w:pStyle w:val="Cabealho"/>
    </w:pPr>
  </w:p>
  <w:tbl>
    <w:tblPr>
      <w:tblStyle w:val="Tabelacomgrade"/>
      <w:tblW w:w="950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1"/>
      <w:gridCol w:w="6081"/>
      <w:gridCol w:w="1701"/>
    </w:tblGrid>
    <w:tr w:rsidR="000A407E" w:rsidTr="0003117B">
      <w:tc>
        <w:tcPr>
          <w:tcW w:w="1721" w:type="dxa"/>
        </w:tcPr>
        <w:p w:rsidR="000A407E" w:rsidRDefault="000A407E" w:rsidP="000A407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67071C90" wp14:editId="16DFA997">
                <wp:simplePos x="0" y="0"/>
                <wp:positionH relativeFrom="column">
                  <wp:posOffset>54610</wp:posOffset>
                </wp:positionH>
                <wp:positionV relativeFrom="paragraph">
                  <wp:posOffset>118745</wp:posOffset>
                </wp:positionV>
                <wp:extent cx="942975" cy="676275"/>
                <wp:effectExtent l="0" t="0" r="9525" b="9525"/>
                <wp:wrapSquare wrapText="bothSides" distT="0" distB="0" distL="0" distR="0"/>
                <wp:docPr id="21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6762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81" w:type="dxa"/>
        </w:tcPr>
        <w:p w:rsidR="000A407E" w:rsidRDefault="000A407E" w:rsidP="000A407E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:rsidR="000A407E" w:rsidRPr="0003117B" w:rsidRDefault="000A407E" w:rsidP="000A407E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03117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03117B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03117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 </w:t>
          </w:r>
          <w:r w:rsidR="0003117B" w:rsidRPr="0003117B">
            <w:rPr>
              <w:rFonts w:asciiTheme="minorHAnsi" w:eastAsia="Times New Roman" w:hAnsiTheme="minorHAnsi" w:cs="Times New Roman"/>
              <w:sz w:val="20"/>
              <w:szCs w:val="20"/>
            </w:rPr>
            <w:t>USP</w:t>
          </w:r>
        </w:p>
        <w:p w:rsidR="000A407E" w:rsidRPr="0003117B" w:rsidRDefault="000A407E" w:rsidP="000A407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03117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Compõem o Programa: </w:t>
          </w:r>
          <w:r w:rsidRPr="0003117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FFCLRP-USP, </w:t>
          </w:r>
          <w:r w:rsidR="0003117B" w:rsidRPr="0003117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03117B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:rsidR="000A407E" w:rsidRPr="0003117B" w:rsidRDefault="0003117B" w:rsidP="0003117B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sz w:val="18"/>
              <w:szCs w:val="18"/>
            </w:rPr>
          </w:pPr>
          <w:r w:rsidRPr="0003117B">
            <w:rPr>
              <w:rFonts w:asciiTheme="minorHAnsi" w:hAnsiTheme="minorHAnsi"/>
              <w:sz w:val="20"/>
              <w:szCs w:val="20"/>
            </w:rPr>
            <w:t xml:space="preserve">E-mail: </w:t>
          </w:r>
          <w:r w:rsidRPr="0003117B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</w:t>
          </w:r>
          <w:hyperlink r:id="rId2" w:history="1">
            <w:r w:rsidRPr="0003117B">
              <w:rPr>
                <w:rStyle w:val="Hyperlink"/>
                <w:rFonts w:asciiTheme="minorHAnsi" w:eastAsia="Times New Roman" w:hAnsiTheme="minorHAnsi" w:cs="Times New Roman"/>
                <w:sz w:val="20"/>
                <w:szCs w:val="20"/>
              </w:rPr>
              <w:t>bioinformatica@usp.br</w:t>
            </w:r>
          </w:hyperlink>
          <w:r w:rsidRPr="0003117B">
            <w:rPr>
              <w:rFonts w:ascii="Times New Roman" w:eastAsia="Times New Roman" w:hAnsi="Times New Roman" w:cs="Times New Roman"/>
              <w:sz w:val="20"/>
              <w:szCs w:val="18"/>
            </w:rPr>
            <w:t xml:space="preserve"> </w:t>
          </w:r>
        </w:p>
      </w:tc>
      <w:tc>
        <w:tcPr>
          <w:tcW w:w="1701" w:type="dxa"/>
        </w:tcPr>
        <w:p w:rsidR="000A407E" w:rsidRDefault="000A407E" w:rsidP="000A407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1D79C133" wp14:editId="62F595F8">
                <wp:simplePos x="0" y="0"/>
                <wp:positionH relativeFrom="column">
                  <wp:posOffset>100965</wp:posOffset>
                </wp:positionH>
                <wp:positionV relativeFrom="paragraph">
                  <wp:posOffset>182245</wp:posOffset>
                </wp:positionV>
                <wp:extent cx="790575" cy="613410"/>
                <wp:effectExtent l="0" t="0" r="9525" b="0"/>
                <wp:wrapSquare wrapText="bothSides" distT="0" distB="0" distL="0" distR="0"/>
                <wp:docPr id="22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61341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0A407E" w:rsidRDefault="000A407E" w:rsidP="000A40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2D7"/>
    <w:rsid w:val="0003117B"/>
    <w:rsid w:val="000A407E"/>
    <w:rsid w:val="0019246F"/>
    <w:rsid w:val="00483F1C"/>
    <w:rsid w:val="005E4DC7"/>
    <w:rsid w:val="00A0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BF5C8C"/>
  <w15:docId w15:val="{2AF68B9B-4B64-4FDB-B804-4860160A0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0A407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407E"/>
  </w:style>
  <w:style w:type="paragraph" w:styleId="Rodap">
    <w:name w:val="footer"/>
    <w:basedOn w:val="Normal"/>
    <w:link w:val="RodapChar"/>
    <w:uiPriority w:val="99"/>
    <w:unhideWhenUsed/>
    <w:rsid w:val="000A407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407E"/>
  </w:style>
  <w:style w:type="table" w:styleId="Tabelacomgrade">
    <w:name w:val="Table Grid"/>
    <w:basedOn w:val="Tabelanormal"/>
    <w:uiPriority w:val="39"/>
    <w:rsid w:val="000A407E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line="240" w:lineRule="auto"/>
    </w:pPr>
    <w:rPr>
      <w:rFonts w:ascii="Calibri" w:eastAsia="Calibri" w:hAnsi="Calibri" w:cs="Calibri"/>
      <w:color w:val="00000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031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bioinformatica@usp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marlenegr</dc:creator>
  <cp:lastModifiedBy>marlenegr</cp:lastModifiedBy>
  <cp:revision>2</cp:revision>
  <dcterms:created xsi:type="dcterms:W3CDTF">2024-06-09T09:21:00Z</dcterms:created>
  <dcterms:modified xsi:type="dcterms:W3CDTF">2024-06-09T09:21:00Z</dcterms:modified>
</cp:coreProperties>
</file>